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4B" w:rsidRPr="002F6DF6" w:rsidRDefault="00513F4B" w:rsidP="00513F4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F5496" w:themeColor="accent1" w:themeShade="BF"/>
          <w:sz w:val="28"/>
          <w:szCs w:val="28"/>
          <w:lang w:eastAsia="ru-RU"/>
        </w:rPr>
      </w:pPr>
      <w:bookmarkStart w:id="0" w:name="_GoBack"/>
      <w:bookmarkEnd w:id="0"/>
      <w:r w:rsidRPr="002F6DF6">
        <w:rPr>
          <w:rFonts w:ascii="Times New Roman" w:eastAsia="Times New Roman" w:hAnsi="Times New Roman" w:cs="Times New Roman"/>
          <w:b/>
          <w:bCs/>
          <w:color w:val="2F5496" w:themeColor="accent1" w:themeShade="BF"/>
          <w:sz w:val="28"/>
          <w:szCs w:val="28"/>
          <w:bdr w:val="none" w:sz="0" w:space="0" w:color="auto" w:frame="1"/>
          <w:lang w:eastAsia="ru-RU"/>
        </w:rPr>
        <w:t>УСЛОВИЯ ДЛЯ ПОЛУЧЕНИЯ ОБРАЗОВАНИЯ ДЕТЬМИ С ОГРАНИЧЕННЫМИ ВОЗМОЖНОСТЯМИ ЗДОРОВЬЯ И ДЕТЬМИ-ИНВАЛИДАМИ</w:t>
      </w:r>
    </w:p>
    <w:p w:rsidR="00513F4B" w:rsidRPr="002F6DF6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513F4B" w:rsidRPr="002F6DF6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основной цели в области реализации права на образование детей с ограниченными возможностями здоровья в МБДОУ № </w:t>
      </w:r>
      <w:r w:rsidR="002F6DF6"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513F4B" w:rsidRPr="002F6DF6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513F4B" w:rsidRPr="002F6DF6" w:rsidRDefault="00513F4B" w:rsidP="00513F4B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реализации прав воспитанников с ОВЗ на получение бесплатного образования;</w:t>
      </w:r>
    </w:p>
    <w:p w:rsidR="00513F4B" w:rsidRPr="002F6DF6" w:rsidRDefault="00513F4B" w:rsidP="00513F4B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качественной </w:t>
      </w:r>
      <w:proofErr w:type="spellStart"/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–реабилитационной работы с воспитанниками с различными формами отклонений в развитии;</w:t>
      </w:r>
    </w:p>
    <w:p w:rsidR="00513F4B" w:rsidRPr="002F6DF6" w:rsidRDefault="00513F4B" w:rsidP="00513F4B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воспитанников с ОВЗ на основе совершенствования образовательного процесса;</w:t>
      </w:r>
    </w:p>
    <w:p w:rsidR="00513F4B" w:rsidRPr="002F6DF6" w:rsidRDefault="00513F4B" w:rsidP="00513F4B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благоприятного психолого-педагогического климата для реализации индивидуальных способностей воспитанников с ОВЗ;</w:t>
      </w:r>
    </w:p>
    <w:p w:rsidR="00513F4B" w:rsidRPr="002F6DF6" w:rsidRDefault="00513F4B" w:rsidP="00513F4B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материальной базы и ресурсного обеспечения ДОУ для о</w:t>
      </w:r>
      <w:r w:rsidR="002F6DF6"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обучения детей с ОВЗ</w:t>
      </w: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F4B" w:rsidRPr="002F6DF6" w:rsidRDefault="00513F4B" w:rsidP="00513F4B">
      <w:pPr>
        <w:numPr>
          <w:ilvl w:val="0"/>
          <w:numId w:val="1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кадрового обеспечения.</w:t>
      </w:r>
    </w:p>
    <w:p w:rsidR="00513F4B" w:rsidRPr="002F6DF6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образовательной организации МБДОУ №</w:t>
      </w:r>
      <w:r w:rsidR="002F6DF6"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следующие условия для получения образования детьми с ограниченными возможностями здоровья и детьми-инвалидами:</w:t>
      </w:r>
    </w:p>
    <w:p w:rsidR="00513F4B" w:rsidRPr="002F6DF6" w:rsidRDefault="00513F4B" w:rsidP="00513F4B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реализует специальную адаптированную программу дошкольного образования для детей с </w:t>
      </w:r>
      <w:r w:rsidR="002F6DF6"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ДЦП</w:t>
      </w: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3F4B" w:rsidRPr="002F6DF6" w:rsidRDefault="00513F4B" w:rsidP="00513F4B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с ограниченными возможностями здоровья осуществляется на основании рекомендаций ПМПК;</w:t>
      </w:r>
    </w:p>
    <w:p w:rsidR="00513F4B" w:rsidRPr="002F6DF6" w:rsidRDefault="00513F4B" w:rsidP="00513F4B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деятельности ДОУ, касающиеся организации обучения и воспитания детей с ограниченными возможностями здоровья регламентированы Уставом ОУ и локальными актами образовательного учреждения;</w:t>
      </w:r>
    </w:p>
    <w:p w:rsidR="00513F4B" w:rsidRPr="002F6DF6" w:rsidRDefault="00513F4B" w:rsidP="00513F4B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освоения детьми с ограниченными возможностями здоровья в полном объеме образовательных программ, а также коррекции недостатков их физического и (или) психического развития в ДОУ работает учитель-логопед, педагог-психолог;</w:t>
      </w:r>
    </w:p>
    <w:p w:rsidR="00513F4B" w:rsidRPr="002F6DF6" w:rsidRDefault="00513F4B" w:rsidP="00513F4B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эффективной интеграции детей с ограниченными возможностями здоровья в образовательном учреждении проводится информационно-просветительская, разъяснительная работы по вопросам, связанным с особенностями образовательного процесса для данной категории детей, со всеми участниками образовательного процесса – воспитанниками, их родителями (законными представителями), педагогическими работниками.</w:t>
      </w:r>
    </w:p>
    <w:p w:rsidR="00513F4B" w:rsidRPr="00513F4B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13F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F6DF6" w:rsidRDefault="002F6DF6" w:rsidP="00513F4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13F4B" w:rsidRPr="00513F4B" w:rsidRDefault="00513F4B" w:rsidP="00513F4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Обучение детей с ОВЗ</w:t>
      </w:r>
    </w:p>
    <w:p w:rsidR="00513F4B" w:rsidRPr="002F6DF6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 с ограниченными возможностями здоровья Федеральный закон «Об образовании в Российской Федерации» (п. 16 ст. 2) относит физических лиц, имеющих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 w:rsidR="00513F4B" w:rsidRPr="00513F4B" w:rsidRDefault="00513F4B" w:rsidP="00513F4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F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Какими нормативными правовыми актами детям-инвалидам и детям с ограниченными возможностями здоровья гарантировано право на получение образования?</w:t>
      </w:r>
    </w:p>
    <w:p w:rsidR="00513F4B" w:rsidRPr="002F6DF6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ребенку от рождения принадлежат и гарантируются 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Семейным кодексом РФ и другими нормативными правовыми актами.</w:t>
      </w:r>
    </w:p>
    <w:p w:rsidR="00513F4B" w:rsidRPr="002F6DF6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2012 г. Российская Федерация ратифицировала Конвенцию о правах инвалидов, согласно которой Россия не только признает право инвалидов на образование, но и должна обеспечивать образование детей-инвалидов на всех уровнях, в т. ч. дошкольном. Для реализации данной цели нормативные правовые акты, регулирующие социальную защиту инвалидов в РФ, приводятся в соответствие с положениями Конвенции.</w:t>
      </w:r>
    </w:p>
    <w:p w:rsidR="00513F4B" w:rsidRPr="002F6DF6" w:rsidRDefault="00513F4B" w:rsidP="00513F4B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D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Закону № 181-ФЗ государство поддерживает получение инвалидами образования и гарантирует создание необходимых условий для его получения.</w:t>
      </w:r>
    </w:p>
    <w:p w:rsidR="00445C12" w:rsidRPr="00513F4B" w:rsidRDefault="00445C12">
      <w:pPr>
        <w:rPr>
          <w:rFonts w:ascii="Times New Roman" w:hAnsi="Times New Roman" w:cs="Times New Roman"/>
          <w:sz w:val="28"/>
          <w:szCs w:val="28"/>
        </w:rPr>
      </w:pPr>
    </w:p>
    <w:sectPr w:rsidR="00445C12" w:rsidRPr="00513F4B" w:rsidSect="00513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3CD"/>
    <w:multiLevelType w:val="multilevel"/>
    <w:tmpl w:val="A740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24D97"/>
    <w:multiLevelType w:val="multilevel"/>
    <w:tmpl w:val="B5F2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C3"/>
    <w:rsid w:val="002F6DF6"/>
    <w:rsid w:val="003000C3"/>
    <w:rsid w:val="00445C12"/>
    <w:rsid w:val="00513F4B"/>
    <w:rsid w:val="00E8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2</cp:revision>
  <dcterms:created xsi:type="dcterms:W3CDTF">2020-05-13T11:35:00Z</dcterms:created>
  <dcterms:modified xsi:type="dcterms:W3CDTF">2020-05-13T11:35:00Z</dcterms:modified>
</cp:coreProperties>
</file>