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20" w:rsidRDefault="006F5C20" w:rsidP="006F5C2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F5C20" w:rsidRDefault="006F5C20" w:rsidP="006F5C2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№ 36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(законными представителями) несовершеннолетнего обучающегося</w:t>
      </w:r>
    </w:p>
    <w:p w:rsidR="006F5C20" w:rsidRDefault="006F5C20" w:rsidP="006F5C2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C20" w:rsidRPr="00FC2F10" w:rsidRDefault="006F5C20" w:rsidP="006F5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2020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C20" w:rsidRDefault="006F5C20" w:rsidP="006F5C2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C20" w:rsidRPr="00346FDC" w:rsidRDefault="006F5C20" w:rsidP="006F5C2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Pr="00FC2F10">
        <w:rPr>
          <w:rFonts w:ascii="Times New Roman" w:hAnsi="Times New Roman"/>
          <w:sz w:val="24"/>
          <w:szCs w:val="24"/>
        </w:rPr>
        <w:t>36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МБДОУ) на основании лицензии от «13» августа 2015г. № 0003101, выданной Региональной службой по надзору и контролю в сфере образования Ростовской области, в лице заведующего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Калитиной Александры Сергеевны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МБДОУ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36 с одной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proofErr w:type="gramEnd"/>
    </w:p>
    <w:p w:rsidR="006F5C20" w:rsidRDefault="006F5C20" w:rsidP="006F5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6F5C20" w:rsidRPr="00346FDC" w:rsidRDefault="006F5C20" w:rsidP="006F5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F5C20" w:rsidRDefault="006F5C20" w:rsidP="006F5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6F5C20" w:rsidRDefault="006F5C20" w:rsidP="006F5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gramStart"/>
      <w:r w:rsidRPr="007870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Pr="007870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  <w:lang w:eastAsia="ru-RU"/>
        </w:rPr>
        <w:t>по адресу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  <w:lang w:eastAsia="ru-RU"/>
        </w:rPr>
        <w:t>___________________________________________________________________</w:t>
      </w:r>
      <w:r w:rsidRPr="007870C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  <w:lang w:eastAsia="ru-RU"/>
        </w:rPr>
        <w:t xml:space="preserve">  </w:t>
      </w:r>
    </w:p>
    <w:p w:rsidR="006F5C20" w:rsidRPr="005D736A" w:rsidRDefault="006F5C20" w:rsidP="006F5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7870C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  <w:lang w:eastAsia="ru-RU"/>
        </w:rPr>
        <w:t xml:space="preserve">                                                         (адрес проживания)</w:t>
      </w:r>
    </w:p>
    <w:p w:rsidR="006F5C20" w:rsidRPr="00FC2F10" w:rsidRDefault="006F5C20" w:rsidP="006F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6F5C20" w:rsidRPr="00FC2F10" w:rsidRDefault="006F5C20" w:rsidP="006F5C2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C20" w:rsidRPr="00FC2F10" w:rsidRDefault="006F5C20" w:rsidP="006F5C2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6F5C20" w:rsidRPr="00FC2F10" w:rsidRDefault="006F5C20" w:rsidP="006F5C20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Исполнитель обязуется предоставить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</w:t>
      </w:r>
      <w:proofErr w:type="gramEnd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услугу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образовательной программы дошкольного образования (дополнительного образования детей и взрослых) в соответствии с Федеральным государственным образовательным образования (далее ФГОС дошкольного образования)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Заказчик обязуется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образовательную услугу по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F5C20" w:rsidRPr="000E1067" w:rsidRDefault="006F5C20" w:rsidP="006F5C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B75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дополнительной образовательной программы;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</w:t>
      </w:r>
      <w:r w:rsidRPr="004811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5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освоения образовательной программы на момент подписания Договора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44E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</w:t>
      </w:r>
      <w:r w:rsidRPr="00444E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444E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</w:t>
      </w:r>
      <w:proofErr w:type="gramEnd"/>
      <w:r w:rsidRPr="00444E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занятий в месяц).</w:t>
      </w:r>
      <w:r w:rsidRPr="00F4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После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BC07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56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5C20" w:rsidRPr="00D47DA5" w:rsidRDefault="006F5C20" w:rsidP="006F5C2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Обучающегося</w:t>
      </w:r>
    </w:p>
    <w:p w:rsidR="006F5C20" w:rsidRPr="00350BB1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0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6F5C20" w:rsidRDefault="006F5C20" w:rsidP="006F5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осуществлять подбор и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расстановку кадров.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настоящего Договора.</w:t>
      </w:r>
    </w:p>
    <w:p w:rsidR="006F5C20" w:rsidRDefault="006F5C20" w:rsidP="006F5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6F5C20" w:rsidRDefault="006F5C20" w:rsidP="006F5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программы.</w:t>
      </w:r>
    </w:p>
    <w:p w:rsidR="006F5C20" w:rsidRDefault="006F5C20" w:rsidP="006F5C20">
      <w:pPr>
        <w:pStyle w:val="pboth"/>
      </w:pPr>
      <w:r w:rsidRPr="00AB7527">
        <w:rPr>
          <w:color w:val="000000"/>
        </w:rPr>
        <w:t xml:space="preserve"> 2.2.3. Получать полную и достоверную информацию об образовательной деятельности</w:t>
      </w:r>
      <w:r w:rsidRPr="00D47DA5">
        <w:rPr>
          <w:color w:val="000000"/>
          <w:shd w:val="clear" w:color="auto" w:fill="F9FAFA"/>
        </w:rPr>
        <w:t xml:space="preserve"> </w:t>
      </w:r>
      <w:r w:rsidRPr="00AB7527">
        <w:rPr>
          <w:color w:val="000000"/>
        </w:rPr>
        <w:t>Исполнителя и перспектив её развития (о поведении, отношении Потребителя к учебе).</w:t>
      </w:r>
      <w:r w:rsidRPr="00350BB1">
        <w:t xml:space="preserve"> </w:t>
      </w:r>
    </w:p>
    <w:p w:rsidR="006F5C20" w:rsidRDefault="006F5C20" w:rsidP="006F5C20">
      <w:pPr>
        <w:pStyle w:val="pboth"/>
        <w:jc w:val="both"/>
      </w:pPr>
      <w:r>
        <w:rPr>
          <w:b/>
        </w:rPr>
        <w:lastRenderedPageBreak/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6F5C20" w:rsidRDefault="006F5C20" w:rsidP="006F5C20">
      <w:pPr>
        <w:pStyle w:val="pboth"/>
        <w:spacing w:before="0" w:beforeAutospacing="0" w:after="0" w:afterAutospacing="0"/>
        <w:jc w:val="both"/>
      </w:pPr>
      <w:r w:rsidRPr="006F5C20">
        <w:t>2. 3.</w:t>
      </w:r>
      <w:r>
        <w:t xml:space="preserve"> </w:t>
      </w:r>
      <w:r w:rsidRPr="006F5C20">
        <w:t xml:space="preserve">Обучающемуся предоставляются академические права в соответствии с </w:t>
      </w:r>
      <w:hyperlink r:id="rId5" w:anchor="100477" w:history="1">
        <w:r w:rsidRPr="006F5C20">
          <w:rPr>
            <w:rStyle w:val="a4"/>
            <w:color w:val="auto"/>
          </w:rPr>
          <w:t>частью 1 статьи 34</w:t>
        </w:r>
      </w:hyperlink>
      <w:r w:rsidRPr="006F5C20">
        <w:t xml:space="preserve"> Федерального закона от 29 декабря 2012 г. N 273-ФЗ "Об образовании в Российской Федерации".</w:t>
      </w:r>
    </w:p>
    <w:p w:rsidR="006F5C20" w:rsidRDefault="006F5C20" w:rsidP="006F5C20">
      <w:pPr>
        <w:pStyle w:val="pboth"/>
        <w:spacing w:before="0" w:beforeAutospacing="0" w:after="0" w:afterAutospacing="0"/>
        <w:jc w:val="both"/>
      </w:pPr>
      <w:bookmarkStart w:id="0" w:name="100024"/>
      <w:bookmarkEnd w:id="0"/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6F5C20">
          <w:rPr>
            <w:rStyle w:val="a4"/>
            <w:color w:val="auto"/>
          </w:rPr>
          <w:t>разделом I</w:t>
        </w:r>
      </w:hyperlink>
      <w:r>
        <w:t xml:space="preserve"> настоящего Договора.</w:t>
      </w:r>
    </w:p>
    <w:p w:rsidR="006F5C20" w:rsidRDefault="006F5C20" w:rsidP="006F5C20">
      <w:pPr>
        <w:pStyle w:val="pboth"/>
        <w:spacing w:before="0" w:beforeAutospacing="0" w:after="0" w:afterAutospacing="0"/>
        <w:jc w:val="both"/>
      </w:pPr>
      <w:bookmarkStart w:id="1" w:name="100025"/>
      <w:bookmarkEnd w:id="1"/>
      <w:r>
        <w:t>2.3.2. Обращаться к Исполнителю по вопросам, касающимся образовательного процесса.</w:t>
      </w:r>
    </w:p>
    <w:p w:rsidR="006F5C20" w:rsidRDefault="006F5C20" w:rsidP="006F5C20">
      <w:pPr>
        <w:pStyle w:val="pboth"/>
        <w:spacing w:before="0" w:beforeAutospacing="0" w:after="0" w:afterAutospacing="0"/>
        <w:jc w:val="both"/>
      </w:pPr>
      <w:bookmarkStart w:id="2" w:name="100026"/>
      <w:bookmarkEnd w:id="2"/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F5C20" w:rsidRDefault="006F5C20" w:rsidP="006F5C20">
      <w:pPr>
        <w:pStyle w:val="pboth"/>
        <w:spacing w:before="0" w:beforeAutospacing="0" w:after="0" w:afterAutospacing="0"/>
        <w:jc w:val="both"/>
      </w:pPr>
      <w:bookmarkStart w:id="3" w:name="100027"/>
      <w:bookmarkEnd w:id="3"/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F5C20" w:rsidRPr="00D47DA5" w:rsidRDefault="006F5C20" w:rsidP="006F5C20">
      <w:pPr>
        <w:pStyle w:val="pboth"/>
        <w:spacing w:before="0" w:beforeAutospacing="0" w:after="0" w:afterAutospacing="0"/>
        <w:jc w:val="both"/>
      </w:pPr>
      <w:bookmarkStart w:id="4" w:name="100028"/>
      <w:bookmarkEnd w:id="4"/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F5C20" w:rsidRDefault="006F5C20" w:rsidP="006F5C2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C20" w:rsidRPr="00D47DA5" w:rsidRDefault="006F5C20" w:rsidP="006F5C2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6F5C20" w:rsidRPr="00FC2F1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Зачислить Обучающегося, выполнившего установленные локальными нормативными актами Исполнителя условия приема в качестве </w:t>
      </w:r>
      <w:r w:rsidRPr="00AB752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Исполнителем. 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6F5C20" w:rsidRPr="00D47DA5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6F5C20" w:rsidRDefault="006F5C20" w:rsidP="006F5C2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6F5C20" w:rsidRPr="00AB7D0A" w:rsidRDefault="006F5C20" w:rsidP="006F5C2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стоимость платных образовательных услуг за весь период обучения 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Постановлением Администрации города Ростова-на-Дону  от 04.12.2019г. № 1120 «О внесении изменений в постановление Администрации города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-на-Дону  от 18.06.2012 № 462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 (ред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 11.2018)</w:t>
      </w:r>
      <w:proofErr w:type="gramEnd"/>
    </w:p>
    <w:p w:rsidR="006F5C20" w:rsidRDefault="006F5C20" w:rsidP="006F5C2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</w:p>
    <w:p w:rsidR="006F5C20" w:rsidRDefault="006F5C20" w:rsidP="006F5C2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BB0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BB03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периодом оплаты в безналичном порядке на счет, указанный в разделе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6F5C20" w:rsidRPr="00B80C53" w:rsidRDefault="006F5C20" w:rsidP="006F5C2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6F5C20" w:rsidRDefault="006F5C20" w:rsidP="006F5C2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5.Основания изменения и расторжения договора</w:t>
      </w:r>
    </w:p>
    <w:p w:rsidR="006F5C20" w:rsidRPr="00717BF1" w:rsidRDefault="006F5C20" w:rsidP="006F5C2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Сторон, или в соответствии с действующим законодательством Российской Федерации.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proofErr w:type="gramStart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 стоимости платных образовательных услуг </w:t>
      </w:r>
      <w:r w:rsidRPr="00F66DD0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 предусмотренных законодательством Российской Федерации.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6F5C20" w:rsidRPr="00433A32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 несовершеннолетнего Обучающегося и Исполнителя, в том числе в случае ликвидации Исполнителя;</w:t>
      </w:r>
    </w:p>
    <w:p w:rsidR="006F5C20" w:rsidRPr="00433A32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 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6F5C20" w:rsidRPr="00DC4588" w:rsidRDefault="006F5C20" w:rsidP="006F5C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F5C20" w:rsidRDefault="006F5C20" w:rsidP="006F5C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6F5C20" w:rsidRDefault="006F5C20" w:rsidP="006F5C2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C20" w:rsidRDefault="006F5C20" w:rsidP="006F5C2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заключения Сторонами и действует до </w:t>
      </w:r>
      <w:r w:rsidRPr="00F66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      </w:t>
      </w:r>
      <w:r w:rsidRPr="00F66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</w:t>
      </w:r>
      <w:r w:rsidRPr="00F66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      20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2    </w:t>
      </w:r>
      <w:r w:rsidRPr="00F66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6F5C20" w:rsidRDefault="006F5C20" w:rsidP="006F5C20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C20" w:rsidRDefault="006F5C20" w:rsidP="006F5C2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6F5C20" w:rsidRPr="00B27E48" w:rsidRDefault="006F5C20" w:rsidP="006F5C2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C20" w:rsidRDefault="006F5C20" w:rsidP="006F5C20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воре, соответствуют информации, </w:t>
      </w: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размещенной на официальном сайте Исполнителя в сети «Интернет» на дату заключения настоящего Договора.</w:t>
      </w:r>
    </w:p>
    <w:p w:rsidR="006F5C20" w:rsidRDefault="006F5C20" w:rsidP="006F5C20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группу по оказанию дополнительной образовательной услуги до даты издания приказа об окончании обучения или отчисления Обучающегося из группы по оказанию дополнительной образовательной услуги.</w:t>
      </w:r>
    </w:p>
    <w:p w:rsidR="006F5C20" w:rsidRDefault="006F5C20" w:rsidP="006F5C20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6F5C20" w:rsidRPr="006F5C20" w:rsidRDefault="006F5C20" w:rsidP="006F5C20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F5C20" w:rsidRPr="00D47DA5" w:rsidRDefault="006F5C20" w:rsidP="006F5C2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6F5C20" w:rsidTr="00755DD9">
        <w:tc>
          <w:tcPr>
            <w:tcW w:w="3828" w:type="dxa"/>
          </w:tcPr>
          <w:p w:rsidR="006F5C20" w:rsidRPr="002E40A2" w:rsidRDefault="006F5C20" w:rsidP="0075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6F5C20" w:rsidRPr="002E40A2" w:rsidRDefault="006F5C20" w:rsidP="0075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олное наименование образовательной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бюджетное дошкольное образовательное учреждение города Ростова-на-Дону «Детский сад №</w:t>
            </w:r>
            <w:r w:rsidRPr="005D476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36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»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местонахождения: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br/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проспект Королёва, 1/3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233-75-53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6F5C20" w:rsidRPr="005D4760" w:rsidRDefault="006F5C20" w:rsidP="00755DD9">
            <w:pPr>
              <w:shd w:val="clear" w:color="auto" w:fill="FFFFFF" w:themeFill="background1"/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ИНН/КПП  6161023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/616101001                             </w:t>
            </w:r>
            <w:proofErr w:type="gram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ОТДЕЛЕНИЕ РОСТОВА - НА – ДОНУ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>лицевой счет 20586Х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79510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отдел №26 УФК по Ростовской области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2E40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 МБДОУ № 36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Калитина А.С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6F5C20" w:rsidRDefault="006F5C20" w:rsidP="0075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6F5C20" w:rsidRPr="002E40A2" w:rsidRDefault="006F5C20" w:rsidP="0075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6F5C20" w:rsidRPr="00973417" w:rsidRDefault="006F5C20" w:rsidP="00755DD9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  <w:r w:rsidRPr="00717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  <w:lang w:eastAsia="ru-RU"/>
              </w:rPr>
              <w:t>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6F5C20" w:rsidRPr="002E40A2" w:rsidRDefault="006F5C20" w:rsidP="00755DD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6F5C20" w:rsidRPr="002E40A2" w:rsidRDefault="006F5C20" w:rsidP="00755DD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6F5C20" w:rsidRDefault="006F5C20" w:rsidP="00755DD9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6F5C20" w:rsidRDefault="006F5C20" w:rsidP="0075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6F5C20" w:rsidRPr="0019664E" w:rsidRDefault="006F5C20" w:rsidP="0075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F5C20" w:rsidRDefault="006F5C20" w:rsidP="0075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5C20" w:rsidRDefault="006F5C20" w:rsidP="0075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6F5C20" w:rsidRPr="002E40A2" w:rsidRDefault="006F5C20" w:rsidP="00755DD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6F5C20" w:rsidRDefault="006F5C20" w:rsidP="00755D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6F5C20" w:rsidRDefault="006F5C20" w:rsidP="00755D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6F5C20" w:rsidRDefault="006F5C20" w:rsidP="00755D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5C20" w:rsidRDefault="006F5C20" w:rsidP="00755DD9">
            <w:pPr>
              <w:shd w:val="clear" w:color="auto" w:fill="FFFFFF" w:themeFill="background1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6F5C20" w:rsidRDefault="006F5C20" w:rsidP="00755DD9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6F5C20" w:rsidRPr="002E40A2" w:rsidRDefault="006F5C20" w:rsidP="00755DD9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6F5C20" w:rsidRDefault="006F5C20" w:rsidP="0075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5C20" w:rsidRDefault="006F5C20" w:rsidP="0075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5C20" w:rsidRPr="0019664E" w:rsidRDefault="006F5C20" w:rsidP="0075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3F43C5" w:rsidRPr="006F5C20" w:rsidRDefault="006F5C20" w:rsidP="006F5C2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Отметка о получении 2 экземпляра Заказчиком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__________________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 _______________ /_______________________</w:t>
      </w:r>
      <w:r w:rsidRPr="00FC2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  <w:t xml:space="preserve">   </w:t>
      </w:r>
      <w:bookmarkStart w:id="5" w:name="_GoBack"/>
      <w:bookmarkEnd w:id="5"/>
    </w:p>
    <w:sectPr w:rsidR="003F43C5" w:rsidRPr="006F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8"/>
    <w:rsid w:val="003F43C5"/>
    <w:rsid w:val="00463F98"/>
    <w:rsid w:val="006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6F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6F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1880</Words>
  <Characters>10716</Characters>
  <Application>Microsoft Office Word</Application>
  <DocSecurity>0</DocSecurity>
  <Lines>89</Lines>
  <Paragraphs>25</Paragraphs>
  <ScaleCrop>false</ScaleCrop>
  <Company>Hewlett-Packard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2020-03-31T12:16:00Z</dcterms:created>
  <dcterms:modified xsi:type="dcterms:W3CDTF">2020-03-31T12:25:00Z</dcterms:modified>
</cp:coreProperties>
</file>